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9F0F" w14:textId="77777777" w:rsidR="00EF7355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</w:t>
      </w:r>
    </w:p>
    <w:p w14:paraId="2212E7FB" w14:textId="77777777" w:rsidR="00986742" w:rsidRDefault="006D6AB6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</w:t>
      </w:r>
      <w:r w:rsidR="00986742">
        <w:rPr>
          <w:rFonts w:ascii="Arial" w:hAnsi="Arial" w:cs="Arial"/>
          <w:sz w:val="24"/>
          <w:szCs w:val="24"/>
        </w:rPr>
        <w:t xml:space="preserve">Minutes </w:t>
      </w:r>
    </w:p>
    <w:p w14:paraId="4A5A4061" w14:textId="6C5DF050" w:rsidR="00053988" w:rsidRDefault="0098534C" w:rsidP="0005398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</w:t>
      </w:r>
      <w:r w:rsidR="008876DD">
        <w:rPr>
          <w:rFonts w:ascii="Arial" w:hAnsi="Arial" w:cs="Arial"/>
          <w:sz w:val="24"/>
          <w:szCs w:val="24"/>
        </w:rPr>
        <w:t xml:space="preserve"> April 18</w:t>
      </w:r>
      <w:r>
        <w:rPr>
          <w:rFonts w:ascii="Arial" w:hAnsi="Arial" w:cs="Arial"/>
          <w:sz w:val="24"/>
          <w:szCs w:val="24"/>
        </w:rPr>
        <w:t>, 2018</w:t>
      </w:r>
    </w:p>
    <w:p w14:paraId="544E4208" w14:textId="4AFD9826" w:rsidR="0098534C" w:rsidRDefault="00501931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of C</w:t>
      </w:r>
      <w:r w:rsidR="0098534C">
        <w:rPr>
          <w:rFonts w:ascii="Arial" w:hAnsi="Arial" w:cs="Arial"/>
          <w:sz w:val="24"/>
          <w:szCs w:val="24"/>
        </w:rPr>
        <w:t xml:space="preserve"> Board Room</w:t>
      </w:r>
      <w:r>
        <w:rPr>
          <w:rFonts w:ascii="Arial" w:hAnsi="Arial" w:cs="Arial"/>
          <w:sz w:val="24"/>
          <w:szCs w:val="24"/>
        </w:rPr>
        <w:t xml:space="preserve"> -</w:t>
      </w:r>
      <w:r w:rsidR="0098534C">
        <w:rPr>
          <w:rFonts w:ascii="Arial" w:hAnsi="Arial" w:cs="Arial"/>
          <w:sz w:val="24"/>
          <w:szCs w:val="24"/>
        </w:rPr>
        <w:t>115 S. Golden State Blvd. Turlock, CA 95380</w:t>
      </w:r>
    </w:p>
    <w:p w14:paraId="309F2AAD" w14:textId="77777777" w:rsidR="008C153B" w:rsidRDefault="008C153B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3502EA" w14:textId="1EAD059D" w:rsidR="006D6AB6" w:rsidRDefault="00986742" w:rsidP="0098674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86742">
        <w:rPr>
          <w:rFonts w:ascii="Arial" w:hAnsi="Arial" w:cs="Arial"/>
        </w:rPr>
        <w:t>Call to or</w:t>
      </w:r>
      <w:r w:rsidR="00FD279D">
        <w:rPr>
          <w:rFonts w:ascii="Arial" w:hAnsi="Arial" w:cs="Arial"/>
        </w:rPr>
        <w:t xml:space="preserve">der by </w:t>
      </w:r>
      <w:r w:rsidR="0031707C">
        <w:rPr>
          <w:rFonts w:ascii="Arial" w:hAnsi="Arial" w:cs="Arial"/>
        </w:rPr>
        <w:t xml:space="preserve">Michael </w:t>
      </w:r>
      <w:proofErr w:type="spellStart"/>
      <w:r w:rsidR="0031707C">
        <w:rPr>
          <w:rFonts w:ascii="Arial" w:hAnsi="Arial" w:cs="Arial"/>
        </w:rPr>
        <w:t>Camara</w:t>
      </w:r>
      <w:proofErr w:type="spellEnd"/>
      <w:r w:rsidR="0031707C">
        <w:rPr>
          <w:rFonts w:ascii="Arial" w:hAnsi="Arial" w:cs="Arial"/>
        </w:rPr>
        <w:t xml:space="preserve"> at 3</w:t>
      </w:r>
      <w:r w:rsidR="008876DD">
        <w:rPr>
          <w:rFonts w:ascii="Arial" w:hAnsi="Arial" w:cs="Arial"/>
        </w:rPr>
        <w:t>:39</w:t>
      </w:r>
      <w:r w:rsidR="0086192D">
        <w:rPr>
          <w:rFonts w:ascii="Arial" w:hAnsi="Arial" w:cs="Arial"/>
        </w:rPr>
        <w:t xml:space="preserve"> </w:t>
      </w:r>
      <w:r w:rsidR="005A53D3">
        <w:rPr>
          <w:rFonts w:ascii="Arial" w:hAnsi="Arial" w:cs="Arial"/>
        </w:rPr>
        <w:t xml:space="preserve">p.m.  </w:t>
      </w:r>
    </w:p>
    <w:p w14:paraId="3DBDC391" w14:textId="77777777" w:rsidR="006D6AB6" w:rsidRDefault="006D6AB6" w:rsidP="006D6AB6">
      <w:pPr>
        <w:pStyle w:val="ListParagraph"/>
        <w:spacing w:after="0"/>
        <w:jc w:val="both"/>
        <w:rPr>
          <w:rFonts w:ascii="Arial" w:hAnsi="Arial" w:cs="Arial"/>
        </w:rPr>
      </w:pPr>
    </w:p>
    <w:p w14:paraId="3404757B" w14:textId="6A2101ED" w:rsidR="00FD279D" w:rsidRDefault="00986742" w:rsidP="00FD279D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 Present</w:t>
      </w:r>
      <w:r w:rsidR="00805C7A" w:rsidRPr="006D6AB6">
        <w:rPr>
          <w:rFonts w:ascii="Arial" w:hAnsi="Arial" w:cs="Arial"/>
        </w:rPr>
        <w:t xml:space="preserve">:  </w:t>
      </w:r>
      <w:r w:rsidR="005A53D3">
        <w:rPr>
          <w:rFonts w:ascii="Arial" w:hAnsi="Arial" w:cs="Arial"/>
        </w:rPr>
        <w:t xml:space="preserve">Michael </w:t>
      </w:r>
      <w:proofErr w:type="spellStart"/>
      <w:r w:rsidR="005A53D3">
        <w:rPr>
          <w:rFonts w:ascii="Arial" w:hAnsi="Arial" w:cs="Arial"/>
        </w:rPr>
        <w:t>Camara</w:t>
      </w:r>
      <w:proofErr w:type="spellEnd"/>
      <w:r w:rsidR="005A53D3">
        <w:rPr>
          <w:rFonts w:ascii="Arial" w:hAnsi="Arial" w:cs="Arial"/>
        </w:rPr>
        <w:t xml:space="preserve"> </w:t>
      </w:r>
      <w:r w:rsidR="00FE131E">
        <w:rPr>
          <w:rFonts w:ascii="Arial" w:hAnsi="Arial" w:cs="Arial"/>
        </w:rPr>
        <w:t xml:space="preserve">(DT) </w:t>
      </w:r>
      <w:r w:rsidR="00B31C23">
        <w:rPr>
          <w:rFonts w:ascii="Arial" w:hAnsi="Arial" w:cs="Arial"/>
        </w:rPr>
        <w:t>Randy Woods(RW)</w:t>
      </w:r>
      <w:r w:rsidR="00053988">
        <w:rPr>
          <w:rFonts w:ascii="Arial" w:hAnsi="Arial" w:cs="Arial"/>
        </w:rPr>
        <w:t>,</w:t>
      </w:r>
      <w:r w:rsidR="00053988" w:rsidRPr="00053988">
        <w:rPr>
          <w:rFonts w:ascii="Arial" w:hAnsi="Arial" w:cs="Arial"/>
        </w:rPr>
        <w:t xml:space="preserve"> </w:t>
      </w:r>
      <w:r w:rsidR="00053988">
        <w:rPr>
          <w:rFonts w:ascii="Arial" w:hAnsi="Arial" w:cs="Arial"/>
        </w:rPr>
        <w:t>Jeff Chapman (JC)</w:t>
      </w:r>
      <w:r w:rsidR="008C153B">
        <w:rPr>
          <w:rFonts w:ascii="Arial" w:hAnsi="Arial" w:cs="Arial"/>
        </w:rPr>
        <w:t xml:space="preserve"> Marin </w:t>
      </w:r>
      <w:proofErr w:type="spellStart"/>
      <w:r w:rsidR="008C153B">
        <w:rPr>
          <w:rFonts w:ascii="Arial" w:hAnsi="Arial" w:cs="Arial"/>
        </w:rPr>
        <w:t>Kreiger</w:t>
      </w:r>
      <w:proofErr w:type="spellEnd"/>
      <w:r w:rsidR="008C153B">
        <w:rPr>
          <w:rFonts w:ascii="Arial" w:hAnsi="Arial" w:cs="Arial"/>
        </w:rPr>
        <w:t xml:space="preserve"> (MK)</w:t>
      </w:r>
      <w:r w:rsidR="008876DD">
        <w:rPr>
          <w:rFonts w:ascii="Arial" w:hAnsi="Arial" w:cs="Arial"/>
        </w:rPr>
        <w:t>, Jerry Powell(JP)</w:t>
      </w:r>
    </w:p>
    <w:p w14:paraId="1E59039C" w14:textId="57EC4479" w:rsidR="00900A8E" w:rsidRDefault="00900A8E" w:rsidP="00FD279D">
      <w:pPr>
        <w:spacing w:after="0"/>
        <w:ind w:left="360"/>
        <w:jc w:val="both"/>
        <w:rPr>
          <w:rFonts w:ascii="Arial" w:hAnsi="Arial" w:cs="Arial"/>
        </w:rPr>
      </w:pPr>
    </w:p>
    <w:p w14:paraId="1E0BB6C4" w14:textId="113DA570" w:rsidR="00900A8E" w:rsidRPr="006D6AB6" w:rsidRDefault="00900A8E" w:rsidP="00FD279D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8F7766">
        <w:rPr>
          <w:rFonts w:ascii="Arial" w:hAnsi="Arial" w:cs="Arial"/>
        </w:rPr>
        <w:t>(</w:t>
      </w:r>
      <w:r w:rsidR="008876DD">
        <w:rPr>
          <w:rFonts w:ascii="Arial" w:hAnsi="Arial" w:cs="Arial"/>
        </w:rPr>
        <w:t>DM</w:t>
      </w:r>
      <w:r w:rsidR="008F7766">
        <w:rPr>
          <w:rFonts w:ascii="Arial" w:hAnsi="Arial" w:cs="Arial"/>
        </w:rPr>
        <w:t>) Dan</w:t>
      </w:r>
      <w:r w:rsidR="008876DD">
        <w:rPr>
          <w:rFonts w:ascii="Arial" w:hAnsi="Arial" w:cs="Arial"/>
        </w:rPr>
        <w:t>ny Mann</w:t>
      </w:r>
      <w:r w:rsidR="008F7766">
        <w:rPr>
          <w:rFonts w:ascii="Arial" w:hAnsi="Arial" w:cs="Arial"/>
        </w:rPr>
        <w:t>,</w:t>
      </w:r>
      <w:r w:rsidR="008876DD">
        <w:rPr>
          <w:rFonts w:ascii="Arial" w:hAnsi="Arial" w:cs="Arial"/>
        </w:rPr>
        <w:t xml:space="preserve"> John </w:t>
      </w:r>
      <w:proofErr w:type="spellStart"/>
      <w:r w:rsidR="008876DD">
        <w:rPr>
          <w:rFonts w:ascii="Arial" w:hAnsi="Arial" w:cs="Arial"/>
        </w:rPr>
        <w:t>Jareguy</w:t>
      </w:r>
      <w:proofErr w:type="spellEnd"/>
      <w:r w:rsidR="008876DD">
        <w:rPr>
          <w:rFonts w:ascii="Arial" w:hAnsi="Arial" w:cs="Arial"/>
        </w:rPr>
        <w:t>(JJ</w:t>
      </w:r>
      <w:r w:rsidR="008F7766">
        <w:rPr>
          <w:rFonts w:ascii="Arial" w:hAnsi="Arial" w:cs="Arial"/>
        </w:rPr>
        <w:t>),</w:t>
      </w:r>
      <w:r w:rsidR="008F7766" w:rsidRPr="008F7766">
        <w:rPr>
          <w:rFonts w:ascii="Arial" w:hAnsi="Arial" w:cs="Arial"/>
        </w:rPr>
        <w:t xml:space="preserve"> </w:t>
      </w:r>
      <w:r w:rsidR="008F7766">
        <w:rPr>
          <w:rFonts w:ascii="Arial" w:hAnsi="Arial" w:cs="Arial"/>
        </w:rPr>
        <w:t>LeRoy Walker</w:t>
      </w:r>
    </w:p>
    <w:p w14:paraId="6342158A" w14:textId="0F53C162" w:rsidR="00986742" w:rsidRPr="006D6AB6" w:rsidRDefault="008B76BD" w:rsidP="006D6AB6">
      <w:pPr>
        <w:spacing w:after="0"/>
        <w:ind w:firstLine="360"/>
        <w:jc w:val="both"/>
        <w:rPr>
          <w:rFonts w:ascii="Arial" w:hAnsi="Arial" w:cs="Arial"/>
        </w:rPr>
      </w:pPr>
      <w:proofErr w:type="gramStart"/>
      <w:r w:rsidRPr="006D6AB6">
        <w:rPr>
          <w:rFonts w:ascii="Arial" w:hAnsi="Arial" w:cs="Arial"/>
        </w:rPr>
        <w:t>Als</w:t>
      </w:r>
      <w:r>
        <w:rPr>
          <w:rFonts w:ascii="Arial" w:hAnsi="Arial" w:cs="Arial"/>
        </w:rPr>
        <w:t>o</w:t>
      </w:r>
      <w:proofErr w:type="gramEnd"/>
      <w:r w:rsidR="00FE131E">
        <w:rPr>
          <w:rFonts w:ascii="Arial" w:hAnsi="Arial" w:cs="Arial"/>
        </w:rPr>
        <w:t xml:space="preserve"> present:  </w:t>
      </w:r>
      <w:r w:rsidR="008F7766">
        <w:rPr>
          <w:rFonts w:ascii="Arial" w:hAnsi="Arial" w:cs="Arial"/>
        </w:rPr>
        <w:t xml:space="preserve">Molly </w:t>
      </w:r>
      <w:proofErr w:type="spellStart"/>
      <w:r w:rsidR="008F7766">
        <w:rPr>
          <w:rFonts w:ascii="Arial" w:hAnsi="Arial" w:cs="Arial"/>
        </w:rPr>
        <w:t>Amant</w:t>
      </w:r>
      <w:proofErr w:type="spellEnd"/>
      <w:r w:rsidR="008F7766">
        <w:rPr>
          <w:rFonts w:ascii="Arial" w:hAnsi="Arial" w:cs="Arial"/>
        </w:rPr>
        <w:t xml:space="preserve">, </w:t>
      </w:r>
      <w:r w:rsidR="00053988">
        <w:rPr>
          <w:rFonts w:ascii="Arial" w:hAnsi="Arial" w:cs="Arial"/>
        </w:rPr>
        <w:t>Allison Van Guilder</w:t>
      </w:r>
      <w:r w:rsidR="008F7766">
        <w:rPr>
          <w:rFonts w:ascii="Arial" w:hAnsi="Arial" w:cs="Arial"/>
        </w:rPr>
        <w:t xml:space="preserve"> </w:t>
      </w:r>
    </w:p>
    <w:p w14:paraId="54F89CAE" w14:textId="77777777" w:rsidR="00115A1A" w:rsidRPr="00115A1A" w:rsidRDefault="00115A1A" w:rsidP="00115A1A">
      <w:pPr>
        <w:pStyle w:val="ListParagraph"/>
        <w:spacing w:after="0"/>
        <w:jc w:val="both"/>
        <w:rPr>
          <w:rFonts w:ascii="Arial" w:hAnsi="Arial" w:cs="Arial"/>
        </w:rPr>
      </w:pPr>
    </w:p>
    <w:p w14:paraId="609F9228" w14:textId="7362B643" w:rsidR="00B31C23" w:rsidRDefault="00986742" w:rsidP="009867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A1A">
        <w:rPr>
          <w:rFonts w:ascii="Arial" w:hAnsi="Arial" w:cs="Arial"/>
        </w:rPr>
        <w:t>Public Participation</w:t>
      </w:r>
      <w:r w:rsidR="007B1FB9">
        <w:rPr>
          <w:rFonts w:ascii="Arial" w:hAnsi="Arial" w:cs="Arial"/>
        </w:rPr>
        <w:t xml:space="preserve">: </w:t>
      </w:r>
      <w:r w:rsidR="00274B47">
        <w:rPr>
          <w:rFonts w:ascii="Arial" w:hAnsi="Arial" w:cs="Arial"/>
        </w:rPr>
        <w:t xml:space="preserve"> None</w:t>
      </w:r>
      <w:r w:rsidR="008C153B">
        <w:rPr>
          <w:rFonts w:ascii="Arial" w:hAnsi="Arial" w:cs="Arial"/>
        </w:rPr>
        <w:t xml:space="preserve"> </w:t>
      </w:r>
    </w:p>
    <w:p w14:paraId="64B6E54A" w14:textId="77777777" w:rsidR="006D6AB6" w:rsidRDefault="006D6AB6" w:rsidP="00B31C23">
      <w:pPr>
        <w:pStyle w:val="ListParagraph"/>
        <w:spacing w:after="0"/>
        <w:rPr>
          <w:rFonts w:ascii="Arial" w:hAnsi="Arial" w:cs="Arial"/>
        </w:rPr>
      </w:pPr>
    </w:p>
    <w:p w14:paraId="57874324" w14:textId="6EE5E4FC" w:rsidR="00B31C23" w:rsidRPr="00B31C23" w:rsidRDefault="00F04819" w:rsidP="005A53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visitors</w:t>
      </w:r>
    </w:p>
    <w:p w14:paraId="3787175D" w14:textId="77777777" w:rsidR="006D6AB6" w:rsidRDefault="006D6AB6" w:rsidP="006D6AB6">
      <w:pPr>
        <w:pStyle w:val="ListParagraph"/>
        <w:spacing w:after="0"/>
        <w:rPr>
          <w:rFonts w:ascii="Arial" w:hAnsi="Arial" w:cs="Arial"/>
        </w:rPr>
      </w:pPr>
    </w:p>
    <w:p w14:paraId="233D2D58" w14:textId="2214F195" w:rsidR="00FE5D29" w:rsidRPr="00FE5D29" w:rsidRDefault="00FE131E" w:rsidP="00FE5D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C23">
        <w:rPr>
          <w:rFonts w:ascii="Arial" w:hAnsi="Arial" w:cs="Arial"/>
        </w:rPr>
        <w:t>Scheduled Matters</w:t>
      </w:r>
    </w:p>
    <w:p w14:paraId="6C125C2C" w14:textId="63EED65E" w:rsidR="008B76BD" w:rsidRDefault="00274B47" w:rsidP="007C001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Motion by </w:t>
      </w:r>
      <w:r w:rsidR="008876DD">
        <w:rPr>
          <w:rFonts w:ascii="Arial" w:hAnsi="Arial" w:cs="Arial"/>
        </w:rPr>
        <w:t>JP</w:t>
      </w:r>
      <w:r>
        <w:rPr>
          <w:rFonts w:ascii="Arial" w:hAnsi="Arial" w:cs="Arial"/>
        </w:rPr>
        <w:t xml:space="preserve">, Second by </w:t>
      </w:r>
      <w:r w:rsidR="008F7766">
        <w:rPr>
          <w:rFonts w:ascii="Arial" w:hAnsi="Arial" w:cs="Arial"/>
        </w:rPr>
        <w:t>JC</w:t>
      </w:r>
      <w:r>
        <w:rPr>
          <w:rFonts w:ascii="Arial" w:hAnsi="Arial" w:cs="Arial"/>
        </w:rPr>
        <w:t>, u</w:t>
      </w:r>
      <w:r w:rsidR="0031707C">
        <w:rPr>
          <w:rFonts w:ascii="Arial" w:hAnsi="Arial" w:cs="Arial"/>
        </w:rPr>
        <w:t xml:space="preserve">nanimous </w:t>
      </w:r>
      <w:r>
        <w:rPr>
          <w:rFonts w:ascii="Arial" w:hAnsi="Arial" w:cs="Arial"/>
        </w:rPr>
        <w:t>a</w:t>
      </w:r>
      <w:r w:rsidR="0031707C">
        <w:rPr>
          <w:rFonts w:ascii="Arial" w:hAnsi="Arial" w:cs="Arial"/>
        </w:rPr>
        <w:t>pproval.</w:t>
      </w:r>
    </w:p>
    <w:p w14:paraId="17670371" w14:textId="57CE9F2B" w:rsidR="0031707C" w:rsidRDefault="00274B47" w:rsidP="007C001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Review and approval of financial report</w:t>
      </w:r>
      <w:r w:rsidR="008876DD">
        <w:rPr>
          <w:rFonts w:ascii="Arial" w:hAnsi="Arial" w:cs="Arial"/>
        </w:rPr>
        <w:t>: No financials to report</w:t>
      </w:r>
    </w:p>
    <w:p w14:paraId="65FBB87A" w14:textId="07D19106" w:rsidR="0031707C" w:rsidRDefault="0031707C" w:rsidP="007C001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Merchant group Updates: </w:t>
      </w:r>
      <w:r w:rsidR="008F7766">
        <w:rPr>
          <w:rFonts w:ascii="Arial" w:hAnsi="Arial" w:cs="Arial"/>
        </w:rPr>
        <w:t>None</w:t>
      </w:r>
    </w:p>
    <w:p w14:paraId="6BBFA552" w14:textId="44202D7C" w:rsidR="00F04819" w:rsidRDefault="0031707C" w:rsidP="00F0481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8F7766">
        <w:rPr>
          <w:rFonts w:ascii="Arial" w:hAnsi="Arial" w:cs="Arial"/>
        </w:rPr>
        <w:t xml:space="preserve">Staff Updates: </w:t>
      </w:r>
      <w:r w:rsidR="00900A8E" w:rsidRPr="008F7766">
        <w:rPr>
          <w:rFonts w:ascii="Arial" w:hAnsi="Arial" w:cs="Arial"/>
        </w:rPr>
        <w:t xml:space="preserve"> </w:t>
      </w:r>
      <w:r w:rsidR="008876DD">
        <w:rPr>
          <w:rFonts w:ascii="Arial" w:hAnsi="Arial" w:cs="Arial"/>
        </w:rPr>
        <w:t>Molly reported to the board that the business watch text list is nearly complete and should be active soon. Also, Molly reported the grant decisions will be announced April 24</w:t>
      </w:r>
      <w:r w:rsidR="008876DD" w:rsidRPr="008876DD">
        <w:rPr>
          <w:rFonts w:ascii="Arial" w:hAnsi="Arial" w:cs="Arial"/>
          <w:vertAlign w:val="superscript"/>
        </w:rPr>
        <w:t>th</w:t>
      </w:r>
      <w:r w:rsidR="008876DD">
        <w:rPr>
          <w:rFonts w:ascii="Arial" w:hAnsi="Arial" w:cs="Arial"/>
        </w:rPr>
        <w:t xml:space="preserve"> at the Council meeting. Molly also let the board know of a meeting with city officials and business owners that would take place the following day, April 19</w:t>
      </w:r>
      <w:r w:rsidR="008876DD" w:rsidRPr="008876DD">
        <w:rPr>
          <w:rFonts w:ascii="Arial" w:hAnsi="Arial" w:cs="Arial"/>
          <w:vertAlign w:val="superscript"/>
        </w:rPr>
        <w:t>th</w:t>
      </w:r>
      <w:r w:rsidR="008876DD">
        <w:rPr>
          <w:rFonts w:ascii="Arial" w:hAnsi="Arial" w:cs="Arial"/>
        </w:rPr>
        <w:t xml:space="preserve"> at City Hall.</w:t>
      </w:r>
    </w:p>
    <w:p w14:paraId="60A893D4" w14:textId="77777777" w:rsidR="008F7766" w:rsidRPr="008F7766" w:rsidRDefault="008F7766" w:rsidP="008F7766">
      <w:pPr>
        <w:pStyle w:val="ListParagraph"/>
        <w:ind w:left="1800"/>
        <w:rPr>
          <w:rFonts w:ascii="Arial" w:hAnsi="Arial" w:cs="Arial"/>
        </w:rPr>
      </w:pPr>
    </w:p>
    <w:p w14:paraId="0D21F067" w14:textId="77777777" w:rsidR="00C96C35" w:rsidRDefault="00C96C35" w:rsidP="00C96C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Discussion/Action Items</w:t>
      </w:r>
    </w:p>
    <w:p w14:paraId="2D7B998F" w14:textId="63650B77" w:rsidR="00F84E8C" w:rsidRDefault="008876DD" w:rsidP="008876DD">
      <w:pPr>
        <w:pStyle w:val="ListParagraph"/>
        <w:numPr>
          <w:ilvl w:val="0"/>
          <w:numId w:val="45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Chamber contract: Moll reported to the board after speaking with The President of the Chamber Craig </w:t>
      </w:r>
      <w:proofErr w:type="spellStart"/>
      <w:r>
        <w:rPr>
          <w:rFonts w:ascii="Arial" w:hAnsi="Arial" w:cs="Arial"/>
        </w:rPr>
        <w:t>Pitau</w:t>
      </w:r>
      <w:proofErr w:type="spellEnd"/>
      <w:r>
        <w:rPr>
          <w:rFonts w:ascii="Arial" w:hAnsi="Arial" w:cs="Arial"/>
        </w:rPr>
        <w:t xml:space="preserve"> that she would like to move forward with the 5-year contract for office space with the Chamber. We agreed to a $450 monthly rent with a 2% increase per year. Jerry would meet the next day with Craig to discuss.</w:t>
      </w:r>
    </w:p>
    <w:p w14:paraId="3675B843" w14:textId="581CD760" w:rsidR="008876DD" w:rsidRDefault="008876DD" w:rsidP="008876DD">
      <w:pPr>
        <w:pStyle w:val="ListParagraph"/>
        <w:numPr>
          <w:ilvl w:val="0"/>
          <w:numId w:val="45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2018 Ballot/survey review: Molly updated the board that 22 of the 50 ballots were returned and the new voted in board member were Candace </w:t>
      </w:r>
      <w:proofErr w:type="spellStart"/>
      <w:r>
        <w:rPr>
          <w:rFonts w:ascii="Arial" w:hAnsi="Arial" w:cs="Arial"/>
        </w:rPr>
        <w:t>Gonsalves</w:t>
      </w:r>
      <w:proofErr w:type="spellEnd"/>
      <w:r>
        <w:rPr>
          <w:rFonts w:ascii="Arial" w:hAnsi="Arial" w:cs="Arial"/>
        </w:rPr>
        <w:t xml:space="preserve">, Charlene Costa, and Nathan </w:t>
      </w:r>
      <w:proofErr w:type="spellStart"/>
      <w:r>
        <w:rPr>
          <w:rFonts w:ascii="Arial" w:hAnsi="Arial" w:cs="Arial"/>
        </w:rPr>
        <w:t>Dabulewicz</w:t>
      </w:r>
      <w:proofErr w:type="spellEnd"/>
      <w:r>
        <w:rPr>
          <w:rFonts w:ascii="Arial" w:hAnsi="Arial" w:cs="Arial"/>
        </w:rPr>
        <w:t xml:space="preserve">. We also have returning incumbents Marin Krieger and Michael </w:t>
      </w:r>
      <w:proofErr w:type="spellStart"/>
      <w:r>
        <w:rPr>
          <w:rFonts w:ascii="Arial" w:hAnsi="Arial" w:cs="Arial"/>
        </w:rPr>
        <w:t>Camara</w:t>
      </w:r>
      <w:proofErr w:type="spellEnd"/>
      <w:r>
        <w:rPr>
          <w:rFonts w:ascii="Arial" w:hAnsi="Arial" w:cs="Arial"/>
        </w:rPr>
        <w:t xml:space="preserve">. </w:t>
      </w:r>
    </w:p>
    <w:p w14:paraId="657F6F64" w14:textId="77777777" w:rsidR="008876DD" w:rsidRPr="008876DD" w:rsidRDefault="008876DD" w:rsidP="008876DD">
      <w:pPr>
        <w:pStyle w:val="ListParagraph"/>
        <w:spacing w:after="100" w:afterAutospacing="1"/>
        <w:ind w:left="2160"/>
        <w:rPr>
          <w:rFonts w:ascii="Arial" w:hAnsi="Arial" w:cs="Arial"/>
        </w:rPr>
      </w:pPr>
    </w:p>
    <w:p w14:paraId="79BEC927" w14:textId="0630A986" w:rsidR="00986742" w:rsidRDefault="00FE5D29" w:rsidP="00F2570B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Board Member Comment</w:t>
      </w:r>
    </w:p>
    <w:p w14:paraId="744041BA" w14:textId="187BB693" w:rsidR="0088470A" w:rsidRDefault="008F7766" w:rsidP="00FE5D29">
      <w:pPr>
        <w:pStyle w:val="ListParagraph"/>
        <w:spacing w:after="100" w:afterAutospacing="1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D17E191" w14:textId="77777777" w:rsidR="008876DD" w:rsidRDefault="008876DD" w:rsidP="00FE5D29">
      <w:pPr>
        <w:pStyle w:val="ListParagraph"/>
        <w:spacing w:after="100" w:afterAutospacing="1"/>
        <w:ind w:left="1440"/>
        <w:jc w:val="both"/>
        <w:rPr>
          <w:rFonts w:ascii="Arial" w:hAnsi="Arial" w:cs="Arial"/>
        </w:rPr>
      </w:pPr>
    </w:p>
    <w:p w14:paraId="506F0EE9" w14:textId="77777777" w:rsidR="00376E2A" w:rsidRDefault="008876DD" w:rsidP="008876DD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Announcement and Discussion items for next meeting:</w:t>
      </w:r>
    </w:p>
    <w:p w14:paraId="627F64B3" w14:textId="062EE760" w:rsidR="008876DD" w:rsidRPr="008876DD" w:rsidRDefault="00376E2A" w:rsidP="00376E2A">
      <w:pPr>
        <w:pStyle w:val="ListParagraph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Bylaws- Board Member Terms/ Planting, Number of plants, Sidewalk cleaning </w:t>
      </w:r>
    </w:p>
    <w:p w14:paraId="4468A9EC" w14:textId="77777777" w:rsidR="008F7766" w:rsidRDefault="008F7766" w:rsidP="00FE5D29">
      <w:pPr>
        <w:pStyle w:val="ListParagraph"/>
        <w:spacing w:after="100" w:afterAutospacing="1"/>
        <w:ind w:left="1440"/>
        <w:jc w:val="both"/>
        <w:rPr>
          <w:rFonts w:ascii="Arial" w:hAnsi="Arial" w:cs="Arial"/>
        </w:rPr>
      </w:pPr>
    </w:p>
    <w:p w14:paraId="3E0C5B02" w14:textId="2CEAECC0" w:rsidR="0088470A" w:rsidRPr="00F2570B" w:rsidRDefault="0088470A" w:rsidP="0088470A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MC adjourned meeting at approximately </w:t>
      </w:r>
      <w:r w:rsidR="008F7766">
        <w:rPr>
          <w:rFonts w:ascii="Arial" w:hAnsi="Arial" w:cs="Arial"/>
        </w:rPr>
        <w:t>4:5</w:t>
      </w:r>
      <w:r w:rsidR="00376E2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p.m.</w:t>
      </w:r>
    </w:p>
    <w:p w14:paraId="2737E4F1" w14:textId="77777777" w:rsidR="00986742" w:rsidRP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6742" w:rsidRPr="00986742" w:rsidSect="00C5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7D9"/>
    <w:multiLevelType w:val="hybridMultilevel"/>
    <w:tmpl w:val="9F20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F93"/>
    <w:multiLevelType w:val="hybridMultilevel"/>
    <w:tmpl w:val="197E5324"/>
    <w:lvl w:ilvl="0" w:tplc="19B0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E0567"/>
    <w:multiLevelType w:val="hybridMultilevel"/>
    <w:tmpl w:val="F692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4B04"/>
    <w:multiLevelType w:val="hybridMultilevel"/>
    <w:tmpl w:val="5810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D60E5"/>
    <w:multiLevelType w:val="hybridMultilevel"/>
    <w:tmpl w:val="090C7B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DB04FE7"/>
    <w:multiLevelType w:val="hybridMultilevel"/>
    <w:tmpl w:val="3924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34A73"/>
    <w:multiLevelType w:val="hybridMultilevel"/>
    <w:tmpl w:val="17DA6D02"/>
    <w:lvl w:ilvl="0" w:tplc="0848F8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13AEC"/>
    <w:multiLevelType w:val="hybridMultilevel"/>
    <w:tmpl w:val="4BBE0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C0758B"/>
    <w:multiLevelType w:val="hybridMultilevel"/>
    <w:tmpl w:val="057CDF5E"/>
    <w:lvl w:ilvl="0" w:tplc="55BEBF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EA52A6"/>
    <w:multiLevelType w:val="hybridMultilevel"/>
    <w:tmpl w:val="DBF83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5C088D"/>
    <w:multiLevelType w:val="hybridMultilevel"/>
    <w:tmpl w:val="46E2B1AE"/>
    <w:lvl w:ilvl="0" w:tplc="EFDC4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346AD0"/>
    <w:multiLevelType w:val="hybridMultilevel"/>
    <w:tmpl w:val="17C0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85CF0"/>
    <w:multiLevelType w:val="hybridMultilevel"/>
    <w:tmpl w:val="3ABA3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7D709A"/>
    <w:multiLevelType w:val="hybridMultilevel"/>
    <w:tmpl w:val="177070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4C703F"/>
    <w:multiLevelType w:val="hybridMultilevel"/>
    <w:tmpl w:val="E5CED256"/>
    <w:lvl w:ilvl="0" w:tplc="0848F8E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2F515E"/>
    <w:multiLevelType w:val="hybridMultilevel"/>
    <w:tmpl w:val="7A58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100C03"/>
    <w:multiLevelType w:val="hybridMultilevel"/>
    <w:tmpl w:val="C054C99A"/>
    <w:lvl w:ilvl="0" w:tplc="330E2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73CFD"/>
    <w:multiLevelType w:val="hybridMultilevel"/>
    <w:tmpl w:val="0090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045DA"/>
    <w:multiLevelType w:val="hybridMultilevel"/>
    <w:tmpl w:val="F1B2FFD6"/>
    <w:lvl w:ilvl="0" w:tplc="6A26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4A71ED"/>
    <w:multiLevelType w:val="hybridMultilevel"/>
    <w:tmpl w:val="BCE41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9A75EE"/>
    <w:multiLevelType w:val="hybridMultilevel"/>
    <w:tmpl w:val="1624BE40"/>
    <w:lvl w:ilvl="0" w:tplc="A28C6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30DDD"/>
    <w:multiLevelType w:val="hybridMultilevel"/>
    <w:tmpl w:val="36C6C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2850E6"/>
    <w:multiLevelType w:val="hybridMultilevel"/>
    <w:tmpl w:val="52AE3C7C"/>
    <w:lvl w:ilvl="0" w:tplc="93301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0F4D10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B11D91"/>
    <w:multiLevelType w:val="hybridMultilevel"/>
    <w:tmpl w:val="0D90C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CF24450"/>
    <w:multiLevelType w:val="hybridMultilevel"/>
    <w:tmpl w:val="62E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F669A"/>
    <w:multiLevelType w:val="hybridMultilevel"/>
    <w:tmpl w:val="BD6E9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A047CF"/>
    <w:multiLevelType w:val="hybridMultilevel"/>
    <w:tmpl w:val="4A924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4D67C38"/>
    <w:multiLevelType w:val="hybridMultilevel"/>
    <w:tmpl w:val="DD58190C"/>
    <w:lvl w:ilvl="0" w:tplc="7F74E4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A61DAF"/>
    <w:multiLevelType w:val="hybridMultilevel"/>
    <w:tmpl w:val="7170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021DCA"/>
    <w:multiLevelType w:val="hybridMultilevel"/>
    <w:tmpl w:val="A7421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9B0F1B"/>
    <w:multiLevelType w:val="hybridMultilevel"/>
    <w:tmpl w:val="633A14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1AE3E9A"/>
    <w:multiLevelType w:val="hybridMultilevel"/>
    <w:tmpl w:val="C6B6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96AB2"/>
    <w:multiLevelType w:val="hybridMultilevel"/>
    <w:tmpl w:val="FDDC8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592511"/>
    <w:multiLevelType w:val="hybridMultilevel"/>
    <w:tmpl w:val="8076D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D62D1E"/>
    <w:multiLevelType w:val="hybridMultilevel"/>
    <w:tmpl w:val="E1505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551C4A"/>
    <w:multiLevelType w:val="hybridMultilevel"/>
    <w:tmpl w:val="B114D496"/>
    <w:lvl w:ilvl="0" w:tplc="8BF8510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362613"/>
    <w:multiLevelType w:val="hybridMultilevel"/>
    <w:tmpl w:val="6AD85888"/>
    <w:lvl w:ilvl="0" w:tplc="514A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D23251"/>
    <w:multiLevelType w:val="hybridMultilevel"/>
    <w:tmpl w:val="1BF63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7B0317"/>
    <w:multiLevelType w:val="hybridMultilevel"/>
    <w:tmpl w:val="B76A0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B8182D"/>
    <w:multiLevelType w:val="hybridMultilevel"/>
    <w:tmpl w:val="648A9896"/>
    <w:lvl w:ilvl="0" w:tplc="8BF8510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3A11A9"/>
    <w:multiLevelType w:val="hybridMultilevel"/>
    <w:tmpl w:val="F7063854"/>
    <w:lvl w:ilvl="0" w:tplc="14CAD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CB7547"/>
    <w:multiLevelType w:val="hybridMultilevel"/>
    <w:tmpl w:val="435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00A66"/>
    <w:multiLevelType w:val="hybridMultilevel"/>
    <w:tmpl w:val="20826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0E0C21"/>
    <w:multiLevelType w:val="hybridMultilevel"/>
    <w:tmpl w:val="B57E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22"/>
  </w:num>
  <w:num w:numId="4">
    <w:abstractNumId w:val="6"/>
  </w:num>
  <w:num w:numId="5">
    <w:abstractNumId w:val="14"/>
  </w:num>
  <w:num w:numId="6">
    <w:abstractNumId w:val="28"/>
  </w:num>
  <w:num w:numId="7">
    <w:abstractNumId w:val="36"/>
  </w:num>
  <w:num w:numId="8">
    <w:abstractNumId w:val="40"/>
  </w:num>
  <w:num w:numId="9">
    <w:abstractNumId w:val="18"/>
  </w:num>
  <w:num w:numId="10">
    <w:abstractNumId w:val="10"/>
  </w:num>
  <w:num w:numId="11">
    <w:abstractNumId w:val="16"/>
  </w:num>
  <w:num w:numId="12">
    <w:abstractNumId w:val="41"/>
  </w:num>
  <w:num w:numId="13">
    <w:abstractNumId w:val="37"/>
  </w:num>
  <w:num w:numId="14">
    <w:abstractNumId w:val="20"/>
  </w:num>
  <w:num w:numId="15">
    <w:abstractNumId w:val="11"/>
  </w:num>
  <w:num w:numId="16">
    <w:abstractNumId w:val="8"/>
  </w:num>
  <w:num w:numId="17">
    <w:abstractNumId w:val="30"/>
  </w:num>
  <w:num w:numId="18">
    <w:abstractNumId w:val="2"/>
  </w:num>
  <w:num w:numId="19">
    <w:abstractNumId w:val="44"/>
  </w:num>
  <w:num w:numId="20">
    <w:abstractNumId w:val="35"/>
  </w:num>
  <w:num w:numId="21">
    <w:abstractNumId w:val="5"/>
  </w:num>
  <w:num w:numId="22">
    <w:abstractNumId w:val="25"/>
  </w:num>
  <w:num w:numId="23">
    <w:abstractNumId w:val="23"/>
  </w:num>
  <w:num w:numId="24">
    <w:abstractNumId w:val="21"/>
  </w:num>
  <w:num w:numId="25">
    <w:abstractNumId w:val="3"/>
  </w:num>
  <w:num w:numId="26">
    <w:abstractNumId w:val="26"/>
  </w:num>
  <w:num w:numId="27">
    <w:abstractNumId w:val="39"/>
  </w:num>
  <w:num w:numId="28">
    <w:abstractNumId w:val="9"/>
  </w:num>
  <w:num w:numId="29">
    <w:abstractNumId w:val="38"/>
  </w:num>
  <w:num w:numId="30">
    <w:abstractNumId w:val="34"/>
  </w:num>
  <w:num w:numId="31">
    <w:abstractNumId w:val="7"/>
  </w:num>
  <w:num w:numId="32">
    <w:abstractNumId w:val="33"/>
  </w:num>
  <w:num w:numId="33">
    <w:abstractNumId w:val="43"/>
  </w:num>
  <w:num w:numId="34">
    <w:abstractNumId w:val="15"/>
  </w:num>
  <w:num w:numId="35">
    <w:abstractNumId w:val="12"/>
  </w:num>
  <w:num w:numId="36">
    <w:abstractNumId w:val="31"/>
  </w:num>
  <w:num w:numId="37">
    <w:abstractNumId w:val="19"/>
  </w:num>
  <w:num w:numId="38">
    <w:abstractNumId w:val="24"/>
  </w:num>
  <w:num w:numId="39">
    <w:abstractNumId w:val="0"/>
  </w:num>
  <w:num w:numId="40">
    <w:abstractNumId w:val="4"/>
  </w:num>
  <w:num w:numId="41">
    <w:abstractNumId w:val="32"/>
  </w:num>
  <w:num w:numId="42">
    <w:abstractNumId w:val="29"/>
  </w:num>
  <w:num w:numId="43">
    <w:abstractNumId w:val="13"/>
  </w:num>
  <w:num w:numId="44">
    <w:abstractNumId w:val="1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2"/>
    <w:rsid w:val="00053988"/>
    <w:rsid w:val="000A1C9B"/>
    <w:rsid w:val="00115A1A"/>
    <w:rsid w:val="00267238"/>
    <w:rsid w:val="00274B47"/>
    <w:rsid w:val="0027766D"/>
    <w:rsid w:val="0031707C"/>
    <w:rsid w:val="00376E2A"/>
    <w:rsid w:val="00376FAD"/>
    <w:rsid w:val="003A4003"/>
    <w:rsid w:val="004517C5"/>
    <w:rsid w:val="00495E5D"/>
    <w:rsid w:val="004C0BBF"/>
    <w:rsid w:val="004E4EA8"/>
    <w:rsid w:val="00501931"/>
    <w:rsid w:val="005A53D3"/>
    <w:rsid w:val="005D327E"/>
    <w:rsid w:val="00690B25"/>
    <w:rsid w:val="006A0EAC"/>
    <w:rsid w:val="006D6AB6"/>
    <w:rsid w:val="007B1FB9"/>
    <w:rsid w:val="007C0018"/>
    <w:rsid w:val="007C0A01"/>
    <w:rsid w:val="00805C7A"/>
    <w:rsid w:val="0086192D"/>
    <w:rsid w:val="0088470A"/>
    <w:rsid w:val="008876DD"/>
    <w:rsid w:val="008B76BD"/>
    <w:rsid w:val="008C153B"/>
    <w:rsid w:val="008F7766"/>
    <w:rsid w:val="00900A8E"/>
    <w:rsid w:val="009424DC"/>
    <w:rsid w:val="0098534C"/>
    <w:rsid w:val="00986742"/>
    <w:rsid w:val="009A721D"/>
    <w:rsid w:val="009E745D"/>
    <w:rsid w:val="00A968A6"/>
    <w:rsid w:val="00B31C23"/>
    <w:rsid w:val="00B96CC5"/>
    <w:rsid w:val="00BE4EB4"/>
    <w:rsid w:val="00C27266"/>
    <w:rsid w:val="00C55313"/>
    <w:rsid w:val="00C96C35"/>
    <w:rsid w:val="00CA45B0"/>
    <w:rsid w:val="00E10661"/>
    <w:rsid w:val="00E663D9"/>
    <w:rsid w:val="00EF7355"/>
    <w:rsid w:val="00F04819"/>
    <w:rsid w:val="00F21522"/>
    <w:rsid w:val="00F2570B"/>
    <w:rsid w:val="00F84E8C"/>
    <w:rsid w:val="00FD1053"/>
    <w:rsid w:val="00FD279D"/>
    <w:rsid w:val="00FE131E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466B"/>
  <w15:chartTrackingRefBased/>
  <w15:docId w15:val="{4DF47036-F7EC-46F2-B0C9-057D0DD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Jaureguy</dc:creator>
  <cp:keywords/>
  <dc:description/>
  <cp:lastModifiedBy>Downtown Turlock</cp:lastModifiedBy>
  <cp:revision>2</cp:revision>
  <cp:lastPrinted>2016-11-07T16:18:00Z</cp:lastPrinted>
  <dcterms:created xsi:type="dcterms:W3CDTF">2018-05-11T15:27:00Z</dcterms:created>
  <dcterms:modified xsi:type="dcterms:W3CDTF">2018-05-11T15:27:00Z</dcterms:modified>
</cp:coreProperties>
</file>